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DD39" w14:textId="77777777" w:rsidR="00A62EC4" w:rsidRPr="00A62EC4" w:rsidRDefault="00A62EC4" w:rsidP="00A62EC4">
      <w:pPr>
        <w:autoSpaceDE w:val="0"/>
        <w:autoSpaceDN w:val="0"/>
        <w:ind w:left="108"/>
        <w:jc w:val="left"/>
        <w:rPr>
          <w:rFonts w:ascii="ＭＳ 明朝" w:eastAsia="ＭＳ 明朝" w:hAnsi="ＭＳ 明朝" w:cs="Microsoft JhengHei UI"/>
          <w:kern w:val="0"/>
          <w:sz w:val="20"/>
        </w:rPr>
      </w:pPr>
    </w:p>
    <w:p w14:paraId="683F9232" w14:textId="77777777" w:rsidR="00A62EC4" w:rsidRPr="00A62EC4" w:rsidRDefault="00A62EC4" w:rsidP="00A62EC4">
      <w:pPr>
        <w:autoSpaceDE w:val="0"/>
        <w:autoSpaceDN w:val="0"/>
        <w:spacing w:before="42"/>
        <w:ind w:left="5075" w:right="442"/>
        <w:jc w:val="right"/>
        <w:rPr>
          <w:rFonts w:ascii="ＭＳ 明朝" w:eastAsia="ＭＳ 明朝" w:hAnsi="ＭＳ 明朝" w:cs="Microsoft JhengHei UI"/>
          <w:b/>
          <w:kern w:val="0"/>
          <w:sz w:val="24"/>
          <w:szCs w:val="24"/>
        </w:rPr>
      </w:pPr>
      <w:r w:rsidRPr="00A62EC4">
        <w:rPr>
          <w:rFonts w:ascii="ＭＳ 明朝" w:eastAsia="ＭＳ 明朝" w:hAnsi="ＭＳ 明朝" w:cs="Microsoft JhengHei UI" w:hint="eastAsia"/>
          <w:b/>
          <w:kern w:val="0"/>
          <w:sz w:val="24"/>
          <w:szCs w:val="24"/>
        </w:rPr>
        <w:t>202</w:t>
      </w:r>
      <w:r w:rsidR="009A6211">
        <w:rPr>
          <w:rFonts w:ascii="ＭＳ 明朝" w:eastAsia="ＭＳ 明朝" w:hAnsi="ＭＳ 明朝" w:cs="Microsoft JhengHei UI" w:hint="eastAsia"/>
          <w:b/>
          <w:kern w:val="0"/>
          <w:sz w:val="24"/>
          <w:szCs w:val="24"/>
        </w:rPr>
        <w:t>6</w:t>
      </w:r>
      <w:r w:rsidRPr="00A62EC4">
        <w:rPr>
          <w:rFonts w:ascii="ＭＳ 明朝" w:eastAsia="ＭＳ 明朝" w:hAnsi="ＭＳ 明朝" w:cs="Microsoft JhengHei UI" w:hint="eastAsia"/>
          <w:b/>
          <w:kern w:val="0"/>
          <w:sz w:val="24"/>
          <w:szCs w:val="24"/>
        </w:rPr>
        <w:t>入学者選抜</w:t>
      </w:r>
    </w:p>
    <w:p w14:paraId="69D874BC" w14:textId="77777777" w:rsidR="00A62EC4" w:rsidRPr="00A62EC4" w:rsidRDefault="00A62EC4" w:rsidP="00A62EC4">
      <w:pPr>
        <w:autoSpaceDE w:val="0"/>
        <w:autoSpaceDN w:val="0"/>
        <w:spacing w:before="125" w:line="376" w:lineRule="exact"/>
        <w:ind w:left="7725"/>
        <w:jc w:val="left"/>
        <w:outlineLvl w:val="0"/>
        <w:rPr>
          <w:rFonts w:ascii="ＭＳ 明朝" w:eastAsia="ＭＳ 明朝" w:hAnsi="ＭＳ 明朝" w:cs="游明朝 Light"/>
          <w:kern w:val="0"/>
          <w:sz w:val="24"/>
          <w:szCs w:val="24"/>
        </w:rPr>
      </w:pPr>
      <w:r w:rsidRPr="00A62EC4">
        <w:rPr>
          <w:rFonts w:ascii="ＭＳ 明朝" w:eastAsia="ＭＳ 明朝" w:hAnsi="ＭＳ 明朝" w:cs="游明朝 Light"/>
          <w:color w:val="231F20"/>
          <w:spacing w:val="-1"/>
          <w:kern w:val="0"/>
          <w:sz w:val="24"/>
          <w:szCs w:val="24"/>
        </w:rPr>
        <w:t>青森大学資格特待制度</w:t>
      </w:r>
    </w:p>
    <w:p w14:paraId="300331B4" w14:textId="77777777" w:rsidR="00A62EC4" w:rsidRPr="00A62EC4" w:rsidRDefault="00A62EC4" w:rsidP="00A62EC4">
      <w:pPr>
        <w:autoSpaceDE w:val="0"/>
        <w:autoSpaceDN w:val="0"/>
        <w:spacing w:line="342" w:lineRule="exact"/>
        <w:jc w:val="right"/>
        <w:rPr>
          <w:rFonts w:ascii="ＭＳ 明朝" w:eastAsia="ＭＳ 明朝" w:hAnsi="ＭＳ 明朝" w:cs="Microsoft JhengHei UI"/>
          <w:kern w:val="0"/>
          <w:sz w:val="24"/>
          <w:szCs w:val="24"/>
        </w:rPr>
      </w:pPr>
      <w:r w:rsidRPr="00A62EC4">
        <w:rPr>
          <w:rFonts w:ascii="ＭＳ 明朝" w:eastAsia="ＭＳ 明朝" w:hAnsi="ＭＳ 明朝" w:cs="Microsoft JhengHei UI"/>
          <w:color w:val="231F20"/>
          <w:spacing w:val="-16"/>
          <w:kern w:val="0"/>
          <w:sz w:val="24"/>
          <w:szCs w:val="24"/>
        </w:rPr>
        <w:t>〈学校推薦型選抜・総合型選抜・社会人特別選抜対象〉</w:t>
      </w:r>
    </w:p>
    <w:p w14:paraId="0596A554" w14:textId="77777777" w:rsidR="00A62EC4" w:rsidRPr="00A62EC4" w:rsidRDefault="00A62EC4" w:rsidP="00A62EC4">
      <w:pPr>
        <w:autoSpaceDE w:val="0"/>
        <w:autoSpaceDN w:val="0"/>
        <w:spacing w:before="92"/>
        <w:jc w:val="left"/>
        <w:rPr>
          <w:rFonts w:ascii="ＭＳ 明朝" w:eastAsia="ＭＳ 明朝" w:hAnsi="ＭＳ 明朝" w:cs="Microsoft JhengHei UI"/>
          <w:kern w:val="0"/>
          <w:sz w:val="24"/>
          <w:szCs w:val="24"/>
        </w:rPr>
      </w:pPr>
    </w:p>
    <w:p w14:paraId="7F51404F" w14:textId="77777777" w:rsidR="00A62EC4" w:rsidRPr="00A62EC4" w:rsidRDefault="00A62EC4" w:rsidP="00A62EC4">
      <w:pPr>
        <w:tabs>
          <w:tab w:val="left" w:pos="8161"/>
          <w:tab w:val="left" w:pos="9034"/>
          <w:tab w:val="left" w:pos="9894"/>
        </w:tabs>
        <w:autoSpaceDE w:val="0"/>
        <w:autoSpaceDN w:val="0"/>
        <w:ind w:left="6593"/>
        <w:jc w:val="left"/>
        <w:rPr>
          <w:rFonts w:ascii="ＭＳ 明朝" w:eastAsia="ＭＳ 明朝" w:hAnsi="ＭＳ 明朝" w:cs="Microsoft JhengHei UI"/>
          <w:kern w:val="0"/>
          <w:sz w:val="24"/>
          <w:szCs w:val="24"/>
        </w:rPr>
      </w:pPr>
      <w:r w:rsidRPr="00A62EC4">
        <w:rPr>
          <w:rFonts w:ascii="ＭＳ 明朝" w:eastAsia="ＭＳ 明朝" w:hAnsi="ＭＳ 明朝" w:cs="Microsoft JhengHei UI"/>
          <w:color w:val="231F20"/>
          <w:spacing w:val="-8"/>
          <w:kern w:val="0"/>
          <w:sz w:val="24"/>
          <w:szCs w:val="24"/>
        </w:rPr>
        <w:t>申請</w:t>
      </w:r>
      <w:r w:rsidRPr="00A62EC4">
        <w:rPr>
          <w:rFonts w:ascii="ＭＳ 明朝" w:eastAsia="ＭＳ 明朝" w:hAnsi="ＭＳ 明朝" w:cs="Microsoft JhengHei UI"/>
          <w:color w:val="231F20"/>
          <w:spacing w:val="-12"/>
          <w:kern w:val="0"/>
          <w:sz w:val="24"/>
          <w:szCs w:val="24"/>
        </w:rPr>
        <w:t>日</w:t>
      </w:r>
      <w:r w:rsidRPr="00A62EC4">
        <w:rPr>
          <w:rFonts w:ascii="ＭＳ 明朝" w:eastAsia="ＭＳ 明朝" w:hAnsi="ＭＳ 明朝" w:cs="Microsoft JhengHei UI"/>
          <w:color w:val="231F20"/>
          <w:kern w:val="0"/>
          <w:sz w:val="24"/>
          <w:szCs w:val="24"/>
        </w:rPr>
        <w:tab/>
      </w:r>
      <w:r w:rsidRPr="00A62EC4">
        <w:rPr>
          <w:rFonts w:ascii="ＭＳ 明朝" w:eastAsia="ＭＳ 明朝" w:hAnsi="ＭＳ 明朝" w:cs="Microsoft JhengHei UI"/>
          <w:color w:val="231F20"/>
          <w:spacing w:val="-10"/>
          <w:kern w:val="0"/>
          <w:sz w:val="24"/>
          <w:szCs w:val="24"/>
        </w:rPr>
        <w:t>年</w:t>
      </w:r>
      <w:r w:rsidRPr="00A62EC4">
        <w:rPr>
          <w:rFonts w:ascii="ＭＳ 明朝" w:eastAsia="ＭＳ 明朝" w:hAnsi="ＭＳ 明朝" w:cs="Microsoft JhengHei UI"/>
          <w:color w:val="231F20"/>
          <w:kern w:val="0"/>
          <w:sz w:val="24"/>
          <w:szCs w:val="24"/>
        </w:rPr>
        <w:tab/>
      </w:r>
      <w:r w:rsidRPr="00A62EC4">
        <w:rPr>
          <w:rFonts w:ascii="ＭＳ 明朝" w:eastAsia="ＭＳ 明朝" w:hAnsi="ＭＳ 明朝" w:cs="Microsoft JhengHei UI"/>
          <w:color w:val="231F20"/>
          <w:spacing w:val="-10"/>
          <w:kern w:val="0"/>
          <w:sz w:val="24"/>
          <w:szCs w:val="24"/>
        </w:rPr>
        <w:t>月</w:t>
      </w:r>
      <w:r w:rsidRPr="00A62EC4">
        <w:rPr>
          <w:rFonts w:ascii="ＭＳ 明朝" w:eastAsia="ＭＳ 明朝" w:hAnsi="ＭＳ 明朝" w:cs="Microsoft JhengHei UI"/>
          <w:color w:val="231F20"/>
          <w:kern w:val="0"/>
          <w:sz w:val="24"/>
          <w:szCs w:val="24"/>
        </w:rPr>
        <w:tab/>
      </w:r>
      <w:r w:rsidRPr="00A62EC4">
        <w:rPr>
          <w:rFonts w:ascii="ＭＳ 明朝" w:eastAsia="ＭＳ 明朝" w:hAnsi="ＭＳ 明朝" w:cs="Microsoft JhengHei UI"/>
          <w:color w:val="231F20"/>
          <w:spacing w:val="-10"/>
          <w:kern w:val="0"/>
          <w:sz w:val="24"/>
          <w:szCs w:val="24"/>
        </w:rPr>
        <w:t>日</w:t>
      </w:r>
    </w:p>
    <w:p w14:paraId="6B1D0AC3" w14:textId="77777777" w:rsidR="00A62EC4" w:rsidRPr="00A62EC4" w:rsidRDefault="00A62EC4" w:rsidP="00A62EC4">
      <w:pPr>
        <w:autoSpaceDE w:val="0"/>
        <w:autoSpaceDN w:val="0"/>
        <w:spacing w:before="371"/>
        <w:jc w:val="left"/>
        <w:rPr>
          <w:rFonts w:ascii="ＭＳ 明朝" w:eastAsia="ＭＳ 明朝" w:hAnsi="ＭＳ 明朝" w:cs="Microsoft JhengHei UI"/>
          <w:kern w:val="0"/>
          <w:sz w:val="24"/>
          <w:szCs w:val="24"/>
        </w:rPr>
      </w:pPr>
    </w:p>
    <w:p w14:paraId="5432C29D" w14:textId="77777777" w:rsidR="00A62EC4" w:rsidRPr="00A62EC4" w:rsidRDefault="00A62EC4" w:rsidP="00A62EC4">
      <w:pPr>
        <w:autoSpaceDE w:val="0"/>
        <w:autoSpaceDN w:val="0"/>
        <w:ind w:left="760"/>
        <w:jc w:val="center"/>
        <w:rPr>
          <w:rFonts w:ascii="ＭＳ 明朝" w:eastAsia="ＭＳ 明朝" w:hAnsi="ＭＳ 明朝" w:cs="Microsoft JhengHei UI"/>
          <w:kern w:val="0"/>
          <w:sz w:val="28"/>
          <w:szCs w:val="28"/>
        </w:rPr>
      </w:pPr>
      <w:r w:rsidRPr="00A62EC4">
        <w:rPr>
          <w:rFonts w:ascii="ＭＳ 明朝" w:eastAsia="ＭＳ 明朝" w:hAnsi="ＭＳ 明朝" w:cs="Microsoft JhengHei UI"/>
          <w:color w:val="231F20"/>
          <w:spacing w:val="-2"/>
          <w:kern w:val="0"/>
          <w:sz w:val="28"/>
          <w:szCs w:val="28"/>
        </w:rPr>
        <w:t>資格特待制度申請書</w:t>
      </w:r>
    </w:p>
    <w:p w14:paraId="3A60F0E7" w14:textId="77777777" w:rsidR="00A62EC4" w:rsidRPr="00A62EC4" w:rsidRDefault="00A62EC4" w:rsidP="00A62EC4">
      <w:pPr>
        <w:autoSpaceDE w:val="0"/>
        <w:autoSpaceDN w:val="0"/>
        <w:jc w:val="left"/>
        <w:rPr>
          <w:rFonts w:ascii="ＭＳ 明朝" w:eastAsia="ＭＳ 明朝" w:hAnsi="ＭＳ 明朝" w:cs="Microsoft JhengHei UI"/>
          <w:kern w:val="0"/>
          <w:sz w:val="24"/>
          <w:szCs w:val="24"/>
        </w:rPr>
      </w:pPr>
    </w:p>
    <w:p w14:paraId="3406AF07" w14:textId="77777777" w:rsidR="00A62EC4" w:rsidRPr="00A62EC4" w:rsidRDefault="00A62EC4" w:rsidP="00A62EC4">
      <w:pPr>
        <w:autoSpaceDE w:val="0"/>
        <w:autoSpaceDN w:val="0"/>
        <w:spacing w:before="29"/>
        <w:jc w:val="left"/>
        <w:rPr>
          <w:rFonts w:ascii="ＭＳ 明朝" w:eastAsia="ＭＳ 明朝" w:hAnsi="ＭＳ 明朝" w:cs="Microsoft JhengHei UI"/>
          <w:kern w:val="0"/>
          <w:sz w:val="24"/>
          <w:szCs w:val="24"/>
        </w:rPr>
      </w:pPr>
    </w:p>
    <w:p w14:paraId="7F75629A" w14:textId="77777777" w:rsidR="00A62EC4" w:rsidRPr="00A62EC4" w:rsidRDefault="00A62EC4" w:rsidP="00A62EC4">
      <w:pPr>
        <w:autoSpaceDE w:val="0"/>
        <w:autoSpaceDN w:val="0"/>
        <w:spacing w:before="1"/>
        <w:ind w:left="1523"/>
        <w:jc w:val="left"/>
        <w:rPr>
          <w:rFonts w:ascii="ＭＳ 明朝" w:eastAsia="ＭＳ 明朝" w:hAnsi="ＭＳ 明朝" w:cs="Microsoft JhengHei UI"/>
          <w:kern w:val="0"/>
          <w:sz w:val="24"/>
          <w:szCs w:val="24"/>
        </w:rPr>
      </w:pPr>
      <w:r w:rsidRPr="00A62EC4">
        <w:rPr>
          <w:rFonts w:ascii="ＭＳ 明朝" w:eastAsia="ＭＳ 明朝" w:hAnsi="ＭＳ 明朝" w:cs="Microsoft JhengHei UI"/>
          <w:color w:val="231F20"/>
          <w:spacing w:val="-6"/>
          <w:kern w:val="0"/>
          <w:sz w:val="24"/>
          <w:szCs w:val="24"/>
        </w:rPr>
        <w:t>青 森 大 学</w:t>
      </w:r>
    </w:p>
    <w:p w14:paraId="55549D96" w14:textId="77777777" w:rsidR="00A62EC4" w:rsidRPr="00A62EC4" w:rsidRDefault="00A62EC4" w:rsidP="00A62EC4">
      <w:pPr>
        <w:autoSpaceDE w:val="0"/>
        <w:autoSpaceDN w:val="0"/>
        <w:spacing w:before="42"/>
        <w:ind w:left="1749"/>
        <w:jc w:val="left"/>
        <w:outlineLvl w:val="0"/>
        <w:rPr>
          <w:rFonts w:ascii="ＭＳ 明朝" w:eastAsia="ＭＳ 明朝" w:hAnsi="ＭＳ 明朝" w:cs="游明朝 Light"/>
          <w:kern w:val="0"/>
          <w:sz w:val="24"/>
          <w:szCs w:val="24"/>
        </w:rPr>
      </w:pPr>
      <w:r w:rsidRPr="00A62EC4">
        <w:rPr>
          <w:rFonts w:ascii="ＭＳ 明朝" w:eastAsia="ＭＳ 明朝" w:hAnsi="ＭＳ 明朝" w:cs="游明朝 Light" w:hint="eastAsia"/>
          <w:spacing w:val="17"/>
          <w:kern w:val="0"/>
          <w:sz w:val="24"/>
          <w:szCs w:val="24"/>
        </w:rPr>
        <w:t>学長 澁谷 泰秀 殿</w:t>
      </w:r>
    </w:p>
    <w:p w14:paraId="2A2E7636" w14:textId="77777777" w:rsidR="00A62EC4" w:rsidRPr="00A62EC4" w:rsidRDefault="00A62EC4" w:rsidP="00A62EC4">
      <w:pPr>
        <w:autoSpaceDE w:val="0"/>
        <w:autoSpaceDN w:val="0"/>
        <w:spacing w:before="152"/>
        <w:jc w:val="left"/>
        <w:rPr>
          <w:rFonts w:ascii="ＭＳ 明朝" w:eastAsia="ＭＳ 明朝" w:hAnsi="ＭＳ 明朝" w:cs="Microsoft JhengHei UI"/>
          <w:kern w:val="0"/>
          <w:sz w:val="24"/>
          <w:szCs w:val="24"/>
        </w:rPr>
      </w:pPr>
    </w:p>
    <w:p w14:paraId="5379AC9D" w14:textId="77777777" w:rsidR="00A62EC4" w:rsidRPr="00A62EC4" w:rsidRDefault="00A62EC4" w:rsidP="00A62EC4">
      <w:pPr>
        <w:autoSpaceDE w:val="0"/>
        <w:autoSpaceDN w:val="0"/>
        <w:spacing w:line="244" w:lineRule="auto"/>
        <w:ind w:left="1523" w:right="427" w:firstLine="220"/>
        <w:jc w:val="left"/>
        <w:rPr>
          <w:rFonts w:ascii="ＭＳ 明朝" w:eastAsia="ＭＳ 明朝" w:hAnsi="ＭＳ 明朝" w:cs="Microsoft JhengHei UI"/>
          <w:kern w:val="0"/>
          <w:sz w:val="24"/>
          <w:szCs w:val="24"/>
        </w:rPr>
      </w:pPr>
      <w:r w:rsidRPr="00A62EC4">
        <w:rPr>
          <w:rFonts w:ascii="ＭＳ 明朝" w:eastAsia="ＭＳ 明朝" w:hAnsi="ＭＳ 明朝" w:cs="Microsoft JhengHei UI"/>
          <w:color w:val="231F20"/>
          <w:spacing w:val="-16"/>
          <w:kern w:val="0"/>
          <w:sz w:val="24"/>
          <w:szCs w:val="24"/>
        </w:rPr>
        <w:t>下記のとおり、</w:t>
      </w:r>
      <w:r w:rsidRPr="00A62EC4">
        <w:rPr>
          <w:rFonts w:ascii="ＭＳ 明朝" w:eastAsia="ＭＳ 明朝" w:hAnsi="ＭＳ 明朝" w:cs="Microsoft JhengHei UI"/>
          <w:color w:val="231F20"/>
          <w:kern w:val="0"/>
          <w:sz w:val="24"/>
          <w:szCs w:val="24"/>
        </w:rPr>
        <w:t>202</w:t>
      </w:r>
      <w:r w:rsidR="009A6211">
        <w:rPr>
          <w:rFonts w:ascii="ＭＳ 明朝" w:eastAsia="ＭＳ 明朝" w:hAnsi="ＭＳ 明朝" w:cs="Microsoft JhengHei UI" w:hint="eastAsia"/>
          <w:color w:val="231F20"/>
          <w:kern w:val="0"/>
          <w:sz w:val="24"/>
          <w:szCs w:val="24"/>
        </w:rPr>
        <w:t>6</w:t>
      </w:r>
      <w:r w:rsidRPr="00A62EC4">
        <w:rPr>
          <w:rFonts w:ascii="ＭＳ 明朝" w:eastAsia="ＭＳ 明朝" w:hAnsi="ＭＳ 明朝" w:cs="Microsoft JhengHei UI"/>
          <w:color w:val="231F20"/>
          <w:spacing w:val="-7"/>
          <w:kern w:val="0"/>
          <w:sz w:val="24"/>
          <w:szCs w:val="24"/>
        </w:rPr>
        <w:t>年度青森大学入学者選抜において、資格特待制度の適用</w:t>
      </w:r>
      <w:r w:rsidRPr="00A62EC4">
        <w:rPr>
          <w:rFonts w:ascii="ＭＳ 明朝" w:eastAsia="ＭＳ 明朝" w:hAnsi="ＭＳ 明朝" w:cs="Microsoft JhengHei UI"/>
          <w:color w:val="231F20"/>
          <w:spacing w:val="-2"/>
          <w:kern w:val="0"/>
          <w:sz w:val="24"/>
          <w:szCs w:val="24"/>
        </w:rPr>
        <w:t>を申請いたします。</w:t>
      </w:r>
    </w:p>
    <w:p w14:paraId="7DDFE94F" w14:textId="77777777" w:rsidR="00A62EC4" w:rsidRPr="00A62EC4" w:rsidRDefault="00A62EC4" w:rsidP="00A62EC4">
      <w:pPr>
        <w:autoSpaceDE w:val="0"/>
        <w:autoSpaceDN w:val="0"/>
        <w:spacing w:before="101"/>
        <w:jc w:val="left"/>
        <w:rPr>
          <w:rFonts w:ascii="ＭＳ 明朝" w:eastAsia="ＭＳ 明朝" w:hAnsi="ＭＳ 明朝" w:cs="Microsoft JhengHei UI"/>
          <w:kern w:val="0"/>
          <w:sz w:val="24"/>
          <w:szCs w:val="24"/>
        </w:rPr>
      </w:pPr>
    </w:p>
    <w:p w14:paraId="12067995" w14:textId="77777777" w:rsidR="00A62EC4" w:rsidRPr="00A62EC4" w:rsidRDefault="00A62EC4" w:rsidP="00A62EC4">
      <w:pPr>
        <w:autoSpaceDE w:val="0"/>
        <w:autoSpaceDN w:val="0"/>
        <w:ind w:left="760" w:right="1"/>
        <w:jc w:val="center"/>
        <w:rPr>
          <w:rFonts w:ascii="ＭＳ 明朝" w:eastAsia="ＭＳ 明朝" w:hAnsi="ＭＳ 明朝" w:cs="Microsoft JhengHei UI"/>
          <w:kern w:val="0"/>
          <w:sz w:val="24"/>
          <w:szCs w:val="24"/>
        </w:rPr>
      </w:pPr>
      <w:r w:rsidRPr="00A62EC4">
        <w:rPr>
          <w:rFonts w:ascii="ＭＳ 明朝" w:eastAsia="ＭＳ 明朝" w:hAnsi="ＭＳ 明朝" w:cs="Microsoft JhengHei UI"/>
          <w:color w:val="231F20"/>
          <w:spacing w:val="-10"/>
          <w:kern w:val="0"/>
          <w:sz w:val="24"/>
          <w:szCs w:val="24"/>
        </w:rPr>
        <w:t>記</w:t>
      </w:r>
    </w:p>
    <w:p w14:paraId="1D73029A" w14:textId="77777777" w:rsidR="00A62EC4" w:rsidRPr="00A62EC4" w:rsidRDefault="00A62EC4" w:rsidP="00A62EC4">
      <w:pPr>
        <w:autoSpaceDE w:val="0"/>
        <w:autoSpaceDN w:val="0"/>
        <w:jc w:val="left"/>
        <w:rPr>
          <w:rFonts w:ascii="ＭＳ 明朝" w:eastAsia="ＭＳ 明朝" w:hAnsi="ＭＳ 明朝" w:cs="Microsoft JhengHei UI"/>
          <w:kern w:val="0"/>
          <w:sz w:val="24"/>
          <w:szCs w:val="24"/>
        </w:rPr>
      </w:pPr>
    </w:p>
    <w:p w14:paraId="60378DA2" w14:textId="77777777" w:rsidR="00A62EC4" w:rsidRPr="00A62EC4" w:rsidRDefault="00A62EC4" w:rsidP="00A62EC4">
      <w:pPr>
        <w:autoSpaceDE w:val="0"/>
        <w:autoSpaceDN w:val="0"/>
        <w:spacing w:before="48"/>
        <w:jc w:val="left"/>
        <w:rPr>
          <w:rFonts w:ascii="ＭＳ 明朝" w:eastAsia="ＭＳ 明朝" w:hAnsi="ＭＳ 明朝" w:cs="Microsoft JhengHei UI"/>
          <w:kern w:val="0"/>
          <w:sz w:val="24"/>
          <w:szCs w:val="24"/>
        </w:rPr>
      </w:pPr>
    </w:p>
    <w:tbl>
      <w:tblPr>
        <w:tblStyle w:val="TableNormal"/>
        <w:tblW w:w="0" w:type="auto"/>
        <w:tblInd w:w="13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60"/>
        <w:gridCol w:w="4737"/>
      </w:tblGrid>
      <w:tr w:rsidR="00A62EC4" w:rsidRPr="00A62EC4" w14:paraId="55B8C4F8" w14:textId="77777777" w:rsidTr="0087188C">
        <w:trPr>
          <w:trHeight w:val="359"/>
        </w:trPr>
        <w:tc>
          <w:tcPr>
            <w:tcW w:w="3399" w:type="dxa"/>
            <w:vMerge w:val="restart"/>
            <w:tcBorders>
              <w:right w:val="single" w:sz="4" w:space="0" w:color="000000"/>
            </w:tcBorders>
          </w:tcPr>
          <w:p w14:paraId="4E4168D3" w14:textId="77777777" w:rsidR="00A62EC4" w:rsidRPr="00A62EC4" w:rsidRDefault="00A62EC4" w:rsidP="00A62EC4">
            <w:pPr>
              <w:spacing w:before="212"/>
              <w:jc w:val="left"/>
              <w:rPr>
                <w:rFonts w:ascii="ＭＳ 明朝" w:eastAsia="ＭＳ 明朝" w:hAnsi="ＭＳ 明朝" w:cs="Microsoft JhengHei UI"/>
                <w:sz w:val="24"/>
                <w:szCs w:val="24"/>
                <w:lang w:eastAsia="ja-JP"/>
              </w:rPr>
            </w:pPr>
          </w:p>
          <w:p w14:paraId="3E5F52D9" w14:textId="77777777" w:rsidR="00A62EC4" w:rsidRPr="00A62EC4" w:rsidRDefault="00A62EC4" w:rsidP="00A62EC4">
            <w:pPr>
              <w:ind w:left="1091"/>
              <w:jc w:val="left"/>
              <w:rPr>
                <w:rFonts w:ascii="ＭＳ 明朝" w:eastAsia="ＭＳ 明朝" w:hAnsi="ＭＳ 明朝" w:cs="Microsoft JhengHei UI"/>
                <w:sz w:val="24"/>
                <w:szCs w:val="24"/>
                <w:lang w:eastAsia="ja-JP"/>
              </w:rPr>
            </w:pPr>
            <w:r w:rsidRPr="00A62EC4">
              <w:rPr>
                <w:rFonts w:ascii="ＭＳ 明朝" w:eastAsia="ＭＳ 明朝" w:hAnsi="ＭＳ 明朝" w:cs="Microsoft JhengHei UI"/>
                <w:color w:val="231F20"/>
                <w:spacing w:val="20"/>
                <w:sz w:val="24"/>
                <w:szCs w:val="24"/>
                <w:lang w:eastAsia="ja-JP"/>
              </w:rPr>
              <w:t>選 抜 区 分</w:t>
            </w:r>
          </w:p>
          <w:p w14:paraId="69FA33C2" w14:textId="77777777" w:rsidR="00A62EC4" w:rsidRPr="00A62EC4" w:rsidRDefault="00A62EC4" w:rsidP="00A62EC4">
            <w:pPr>
              <w:spacing w:before="44"/>
              <w:jc w:val="center"/>
              <w:rPr>
                <w:rFonts w:ascii="ＭＳ 明朝" w:eastAsia="ＭＳ 明朝" w:hAnsi="ＭＳ 明朝" w:cs="Microsoft JhengHei UI"/>
                <w:sz w:val="24"/>
                <w:szCs w:val="24"/>
                <w:lang w:eastAsia="ja-JP"/>
              </w:rPr>
            </w:pPr>
            <w:r w:rsidRPr="00A62EC4">
              <w:rPr>
                <w:rFonts w:ascii="ＭＳ 明朝" w:eastAsia="ＭＳ 明朝" w:hAnsi="ＭＳ 明朝" w:cs="Microsoft JhengHei UI"/>
                <w:color w:val="231F20"/>
                <w:spacing w:val="-5"/>
                <w:sz w:val="24"/>
                <w:szCs w:val="24"/>
                <w:lang w:eastAsia="ja-JP"/>
              </w:rPr>
              <w:t>※該当区分をお選びください。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08D04" w14:textId="77777777" w:rsidR="00A62EC4" w:rsidRPr="00A62EC4" w:rsidRDefault="00A62EC4" w:rsidP="00A62EC4">
            <w:pPr>
              <w:jc w:val="left"/>
              <w:rPr>
                <w:rFonts w:ascii="ＭＳ 明朝" w:eastAsia="ＭＳ 明朝" w:hAnsi="ＭＳ 明朝" w:cs="Microsoft JhengHei UI"/>
                <w:sz w:val="24"/>
                <w:szCs w:val="24"/>
                <w:lang w:eastAsia="ja-JP"/>
              </w:rPr>
            </w:pPr>
          </w:p>
        </w:tc>
        <w:tc>
          <w:tcPr>
            <w:tcW w:w="4737" w:type="dxa"/>
            <w:tcBorders>
              <w:left w:val="single" w:sz="4" w:space="0" w:color="auto"/>
            </w:tcBorders>
          </w:tcPr>
          <w:p w14:paraId="304EAFBD" w14:textId="77777777" w:rsidR="00A62EC4" w:rsidRPr="00A62EC4" w:rsidRDefault="00A62EC4" w:rsidP="00A62EC4">
            <w:pPr>
              <w:spacing w:before="23" w:line="316" w:lineRule="exact"/>
              <w:ind w:left="102"/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  <w:proofErr w:type="spellStart"/>
            <w:r w:rsidRPr="00A62EC4">
              <w:rPr>
                <w:rFonts w:ascii="ＭＳ 明朝" w:eastAsia="ＭＳ 明朝" w:hAnsi="ＭＳ 明朝" w:cs="Microsoft JhengHei UI"/>
                <w:color w:val="231F20"/>
                <w:spacing w:val="-3"/>
                <w:sz w:val="24"/>
                <w:szCs w:val="24"/>
              </w:rPr>
              <w:t>学校推薦型選抜第Ⅰ期日程</w:t>
            </w:r>
            <w:proofErr w:type="spellEnd"/>
          </w:p>
        </w:tc>
      </w:tr>
      <w:tr w:rsidR="00A62EC4" w:rsidRPr="00A62EC4" w14:paraId="05129023" w14:textId="77777777" w:rsidTr="0087188C">
        <w:trPr>
          <w:trHeight w:val="359"/>
        </w:trPr>
        <w:tc>
          <w:tcPr>
            <w:tcW w:w="3399" w:type="dxa"/>
            <w:vMerge/>
            <w:tcBorders>
              <w:top w:val="nil"/>
              <w:right w:val="single" w:sz="4" w:space="0" w:color="000000"/>
            </w:tcBorders>
          </w:tcPr>
          <w:p w14:paraId="2C6939BC" w14:textId="77777777" w:rsidR="00A62EC4" w:rsidRPr="00A62EC4" w:rsidRDefault="00A62EC4" w:rsidP="00A62EC4">
            <w:pPr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89A64" w14:textId="77777777" w:rsidR="00A62EC4" w:rsidRPr="00A62EC4" w:rsidRDefault="00A62EC4" w:rsidP="00A62EC4">
            <w:pPr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</w:p>
        </w:tc>
        <w:tc>
          <w:tcPr>
            <w:tcW w:w="4737" w:type="dxa"/>
            <w:tcBorders>
              <w:left w:val="single" w:sz="4" w:space="0" w:color="auto"/>
            </w:tcBorders>
          </w:tcPr>
          <w:p w14:paraId="1FA7D7E8" w14:textId="77777777" w:rsidR="00A62EC4" w:rsidRPr="00A62EC4" w:rsidRDefault="00A62EC4" w:rsidP="00A62EC4">
            <w:pPr>
              <w:spacing w:before="23" w:line="316" w:lineRule="exact"/>
              <w:ind w:left="102"/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  <w:proofErr w:type="spellStart"/>
            <w:r w:rsidRPr="00A62EC4">
              <w:rPr>
                <w:rFonts w:ascii="ＭＳ 明朝" w:eastAsia="ＭＳ 明朝" w:hAnsi="ＭＳ 明朝" w:cs="Microsoft JhengHei UI"/>
                <w:color w:val="231F20"/>
                <w:spacing w:val="-3"/>
                <w:sz w:val="24"/>
                <w:szCs w:val="24"/>
              </w:rPr>
              <w:t>学校推薦型選抜第Ⅱ期日程</w:t>
            </w:r>
            <w:proofErr w:type="spellEnd"/>
          </w:p>
        </w:tc>
      </w:tr>
      <w:tr w:rsidR="00A62EC4" w:rsidRPr="00A62EC4" w14:paraId="3ECCBB2B" w14:textId="77777777" w:rsidTr="0087188C">
        <w:trPr>
          <w:trHeight w:val="362"/>
        </w:trPr>
        <w:tc>
          <w:tcPr>
            <w:tcW w:w="3399" w:type="dxa"/>
            <w:vMerge/>
            <w:tcBorders>
              <w:top w:val="nil"/>
              <w:right w:val="single" w:sz="4" w:space="0" w:color="000000"/>
            </w:tcBorders>
          </w:tcPr>
          <w:p w14:paraId="343052AD" w14:textId="77777777" w:rsidR="00A62EC4" w:rsidRPr="00A62EC4" w:rsidRDefault="00A62EC4" w:rsidP="00A62EC4">
            <w:pPr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08705" w14:textId="77777777" w:rsidR="00A62EC4" w:rsidRPr="00A62EC4" w:rsidRDefault="00A62EC4" w:rsidP="00A62EC4">
            <w:pPr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</w:p>
        </w:tc>
        <w:tc>
          <w:tcPr>
            <w:tcW w:w="4737" w:type="dxa"/>
            <w:tcBorders>
              <w:left w:val="single" w:sz="4" w:space="0" w:color="auto"/>
            </w:tcBorders>
          </w:tcPr>
          <w:p w14:paraId="0CA8B24C" w14:textId="77777777" w:rsidR="00A62EC4" w:rsidRPr="00A62EC4" w:rsidRDefault="00A62EC4" w:rsidP="00A62EC4">
            <w:pPr>
              <w:spacing w:before="25" w:line="316" w:lineRule="exact"/>
              <w:ind w:left="112"/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  <w:proofErr w:type="spellStart"/>
            <w:r w:rsidRPr="00A62EC4">
              <w:rPr>
                <w:rFonts w:ascii="ＭＳ 明朝" w:eastAsia="ＭＳ 明朝" w:hAnsi="ＭＳ 明朝" w:cs="Microsoft JhengHei UI"/>
                <w:color w:val="231F20"/>
                <w:spacing w:val="-3"/>
                <w:sz w:val="24"/>
                <w:szCs w:val="24"/>
              </w:rPr>
              <w:t>総合型選抜第Ⅰ期日程</w:t>
            </w:r>
            <w:proofErr w:type="spellEnd"/>
          </w:p>
        </w:tc>
      </w:tr>
      <w:tr w:rsidR="00A62EC4" w:rsidRPr="00A62EC4" w14:paraId="794B5581" w14:textId="77777777" w:rsidTr="0087188C">
        <w:trPr>
          <w:trHeight w:val="359"/>
        </w:trPr>
        <w:tc>
          <w:tcPr>
            <w:tcW w:w="3399" w:type="dxa"/>
            <w:vMerge/>
            <w:tcBorders>
              <w:top w:val="nil"/>
              <w:right w:val="single" w:sz="4" w:space="0" w:color="000000"/>
            </w:tcBorders>
          </w:tcPr>
          <w:p w14:paraId="4F3524E1" w14:textId="77777777" w:rsidR="00A62EC4" w:rsidRPr="00A62EC4" w:rsidRDefault="00A62EC4" w:rsidP="00A62EC4">
            <w:pPr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4B7C9" w14:textId="77777777" w:rsidR="00A62EC4" w:rsidRPr="00A62EC4" w:rsidRDefault="00A62EC4" w:rsidP="00A62EC4">
            <w:pPr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</w:p>
        </w:tc>
        <w:tc>
          <w:tcPr>
            <w:tcW w:w="4737" w:type="dxa"/>
            <w:tcBorders>
              <w:left w:val="single" w:sz="4" w:space="0" w:color="auto"/>
            </w:tcBorders>
          </w:tcPr>
          <w:p w14:paraId="2F9B7103" w14:textId="77777777" w:rsidR="00A62EC4" w:rsidRPr="00A62EC4" w:rsidRDefault="00A62EC4" w:rsidP="00A62EC4">
            <w:pPr>
              <w:spacing w:before="23" w:line="317" w:lineRule="exact"/>
              <w:ind w:left="112"/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  <w:proofErr w:type="spellStart"/>
            <w:r w:rsidRPr="00A62EC4">
              <w:rPr>
                <w:rFonts w:ascii="ＭＳ 明朝" w:eastAsia="ＭＳ 明朝" w:hAnsi="ＭＳ 明朝" w:cs="Microsoft JhengHei UI"/>
                <w:color w:val="231F20"/>
                <w:spacing w:val="-3"/>
                <w:sz w:val="24"/>
                <w:szCs w:val="24"/>
              </w:rPr>
              <w:t>総合型選抜第Ⅱ期日程</w:t>
            </w:r>
            <w:proofErr w:type="spellEnd"/>
          </w:p>
        </w:tc>
      </w:tr>
      <w:tr w:rsidR="00A62EC4" w:rsidRPr="00A62EC4" w14:paraId="63FC431F" w14:textId="77777777" w:rsidTr="0087188C">
        <w:trPr>
          <w:trHeight w:val="370"/>
        </w:trPr>
        <w:tc>
          <w:tcPr>
            <w:tcW w:w="3399" w:type="dxa"/>
            <w:vMerge/>
            <w:tcBorders>
              <w:top w:val="nil"/>
              <w:right w:val="single" w:sz="4" w:space="0" w:color="000000"/>
            </w:tcBorders>
          </w:tcPr>
          <w:p w14:paraId="5A1C38C3" w14:textId="77777777" w:rsidR="00A62EC4" w:rsidRPr="00A62EC4" w:rsidRDefault="00A62EC4" w:rsidP="00A62EC4">
            <w:pPr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A7745" w14:textId="77777777" w:rsidR="00A62EC4" w:rsidRPr="00A62EC4" w:rsidRDefault="00A62EC4" w:rsidP="00A62EC4">
            <w:pPr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</w:p>
        </w:tc>
        <w:tc>
          <w:tcPr>
            <w:tcW w:w="4737" w:type="dxa"/>
            <w:tcBorders>
              <w:left w:val="single" w:sz="4" w:space="0" w:color="auto"/>
            </w:tcBorders>
          </w:tcPr>
          <w:p w14:paraId="177E5129" w14:textId="77777777" w:rsidR="00A62EC4" w:rsidRPr="00A62EC4" w:rsidRDefault="00A62EC4" w:rsidP="00A62EC4">
            <w:pPr>
              <w:spacing w:before="23" w:line="328" w:lineRule="exact"/>
              <w:ind w:left="125"/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  <w:proofErr w:type="spellStart"/>
            <w:r w:rsidRPr="00A62EC4">
              <w:rPr>
                <w:rFonts w:ascii="ＭＳ 明朝" w:eastAsia="ＭＳ 明朝" w:hAnsi="ＭＳ 明朝" w:cs="Microsoft JhengHei UI"/>
                <w:color w:val="231F20"/>
                <w:spacing w:val="-3"/>
                <w:sz w:val="24"/>
                <w:szCs w:val="24"/>
              </w:rPr>
              <w:t>社会人特別選抜第Ⅰ期日程</w:t>
            </w:r>
            <w:proofErr w:type="spellEnd"/>
          </w:p>
        </w:tc>
      </w:tr>
      <w:tr w:rsidR="00A62EC4" w:rsidRPr="00A62EC4" w14:paraId="6E617F1B" w14:textId="77777777" w:rsidTr="00861A80">
        <w:trPr>
          <w:trHeight w:val="1301"/>
        </w:trPr>
        <w:tc>
          <w:tcPr>
            <w:tcW w:w="3399" w:type="dxa"/>
          </w:tcPr>
          <w:p w14:paraId="5FA7E310" w14:textId="77777777" w:rsidR="00A62EC4" w:rsidRPr="00A62EC4" w:rsidRDefault="00A62EC4" w:rsidP="00A62EC4">
            <w:pPr>
              <w:spacing w:before="120"/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</w:p>
          <w:p w14:paraId="46BEBEBE" w14:textId="77777777" w:rsidR="00A62EC4" w:rsidRPr="00A62EC4" w:rsidRDefault="00A62EC4" w:rsidP="00A62EC4">
            <w:pPr>
              <w:tabs>
                <w:tab w:val="left" w:pos="1588"/>
                <w:tab w:val="left" w:pos="2102"/>
              </w:tabs>
              <w:ind w:left="1074"/>
              <w:jc w:val="left"/>
              <w:rPr>
                <w:rFonts w:ascii="ＭＳ 明朝" w:eastAsia="ＭＳ 明朝" w:hAnsi="ＭＳ 明朝" w:cs="Microsoft JhengHei UI"/>
                <w:sz w:val="24"/>
                <w:szCs w:val="24"/>
                <w:lang w:eastAsia="ja-JP"/>
              </w:rPr>
            </w:pPr>
            <w:r w:rsidRPr="00A62EC4">
              <w:rPr>
                <w:rFonts w:ascii="ＭＳ 明朝" w:eastAsia="ＭＳ 明朝" w:hAnsi="ＭＳ 明朝" w:cs="Microsoft JhengHei UI"/>
                <w:color w:val="231F20"/>
                <w:spacing w:val="-10"/>
                <w:sz w:val="24"/>
                <w:szCs w:val="24"/>
                <w:lang w:eastAsia="ja-JP"/>
              </w:rPr>
              <w:t>資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z w:val="24"/>
                <w:szCs w:val="24"/>
                <w:lang w:eastAsia="ja-JP"/>
              </w:rPr>
              <w:tab/>
            </w:r>
            <w:r w:rsidRPr="00A62EC4">
              <w:rPr>
                <w:rFonts w:ascii="ＭＳ 明朝" w:eastAsia="ＭＳ 明朝" w:hAnsi="ＭＳ 明朝" w:cs="Microsoft JhengHei UI"/>
                <w:color w:val="231F20"/>
                <w:spacing w:val="-10"/>
                <w:sz w:val="24"/>
                <w:szCs w:val="24"/>
                <w:lang w:eastAsia="ja-JP"/>
              </w:rPr>
              <w:t>格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z w:val="24"/>
                <w:szCs w:val="24"/>
                <w:lang w:eastAsia="ja-JP"/>
              </w:rPr>
              <w:tab/>
            </w:r>
            <w:r w:rsidRPr="00A62EC4">
              <w:rPr>
                <w:rFonts w:ascii="ＭＳ 明朝" w:eastAsia="ＭＳ 明朝" w:hAnsi="ＭＳ 明朝" w:cs="Microsoft JhengHei UI"/>
                <w:color w:val="231F20"/>
                <w:spacing w:val="-10"/>
                <w:sz w:val="24"/>
                <w:szCs w:val="24"/>
                <w:lang w:eastAsia="ja-JP"/>
              </w:rPr>
              <w:t>名</w:t>
            </w:r>
          </w:p>
          <w:p w14:paraId="1EA86860" w14:textId="77777777" w:rsidR="00A62EC4" w:rsidRPr="00A62EC4" w:rsidRDefault="00A62EC4" w:rsidP="00A62EC4">
            <w:pPr>
              <w:spacing w:before="44"/>
              <w:jc w:val="center"/>
              <w:rPr>
                <w:rFonts w:ascii="ＭＳ 明朝" w:eastAsia="ＭＳ 明朝" w:hAnsi="ＭＳ 明朝" w:cs="Microsoft JhengHei UI"/>
                <w:sz w:val="24"/>
                <w:szCs w:val="24"/>
                <w:lang w:eastAsia="ja-JP"/>
              </w:rPr>
            </w:pPr>
            <w:r w:rsidRPr="00A62EC4">
              <w:rPr>
                <w:rFonts w:ascii="ＭＳ 明朝" w:eastAsia="ＭＳ 明朝" w:hAnsi="ＭＳ 明朝" w:cs="Microsoft JhengHei UI"/>
                <w:color w:val="231F20"/>
                <w:spacing w:val="-3"/>
                <w:sz w:val="24"/>
                <w:szCs w:val="24"/>
                <w:lang w:eastAsia="ja-JP"/>
              </w:rPr>
              <w:t>※当該資格を記入ください。</w:t>
            </w:r>
          </w:p>
        </w:tc>
        <w:tc>
          <w:tcPr>
            <w:tcW w:w="5097" w:type="dxa"/>
            <w:gridSpan w:val="2"/>
          </w:tcPr>
          <w:p w14:paraId="3DB8ED30" w14:textId="77777777" w:rsidR="00A62EC4" w:rsidRPr="00A62EC4" w:rsidRDefault="00A62EC4" w:rsidP="00861A80">
            <w:pPr>
              <w:rPr>
                <w:rFonts w:ascii="ＭＳ 明朝" w:eastAsia="ＭＳ 明朝" w:hAnsi="ＭＳ 明朝" w:cs="Microsoft JhengHei UI"/>
                <w:sz w:val="24"/>
                <w:szCs w:val="24"/>
                <w:lang w:eastAsia="ja-JP"/>
              </w:rPr>
            </w:pPr>
          </w:p>
          <w:p w14:paraId="7A701AC2" w14:textId="77777777" w:rsidR="00861A80" w:rsidRDefault="00861A80" w:rsidP="00861A80">
            <w:pPr>
              <w:tabs>
                <w:tab w:val="left" w:pos="2412"/>
                <w:tab w:val="left" w:pos="2892"/>
              </w:tabs>
              <w:rPr>
                <w:rFonts w:ascii="ＭＳ 明朝" w:eastAsia="ＭＳ 明朝" w:hAnsi="ＭＳ 明朝" w:cs="Microsoft JhengHei UI"/>
                <w:color w:val="231F20"/>
                <w:spacing w:val="62"/>
                <w:sz w:val="24"/>
                <w:szCs w:val="24"/>
                <w:lang w:eastAsia="ja-JP"/>
              </w:rPr>
            </w:pPr>
          </w:p>
          <w:p w14:paraId="39BF79E4" w14:textId="77777777" w:rsidR="00861A80" w:rsidRPr="00861A80" w:rsidRDefault="00861A80" w:rsidP="00861A80">
            <w:pPr>
              <w:tabs>
                <w:tab w:val="left" w:pos="2412"/>
                <w:tab w:val="left" w:pos="2892"/>
              </w:tabs>
              <w:rPr>
                <w:rFonts w:ascii="ＭＳ 明朝" w:eastAsia="ＭＳ 明朝" w:hAnsi="ＭＳ 明朝" w:cs="Microsoft JhengHei UI"/>
                <w:color w:val="231F20"/>
                <w:spacing w:val="62"/>
                <w:szCs w:val="24"/>
                <w:lang w:eastAsia="ja-JP"/>
              </w:rPr>
            </w:pPr>
            <w:r w:rsidRPr="00861A80">
              <w:rPr>
                <w:rFonts w:ascii="ＭＳ 明朝" w:eastAsia="ＭＳ 明朝" w:hAnsi="ＭＳ 明朝" w:cs="Microsoft JhengHei UI" w:hint="eastAsia"/>
                <w:color w:val="231F20"/>
                <w:spacing w:val="62"/>
                <w:szCs w:val="24"/>
                <w:lang w:eastAsia="ja-JP"/>
              </w:rPr>
              <w:t>見込みの場合以下も記載</w:t>
            </w:r>
          </w:p>
          <w:p w14:paraId="01B3EB96" w14:textId="77777777" w:rsidR="00A62EC4" w:rsidRPr="00861A80" w:rsidRDefault="00861A80" w:rsidP="00861A80">
            <w:pPr>
              <w:tabs>
                <w:tab w:val="left" w:pos="2412"/>
                <w:tab w:val="left" w:pos="2892"/>
              </w:tabs>
              <w:rPr>
                <w:rFonts w:ascii="ＭＳ 明朝" w:eastAsia="ＭＳ 明朝" w:hAnsi="ＭＳ 明朝" w:cs="Microsoft JhengHei UI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Microsoft JhengHei UI" w:hint="eastAsia"/>
                <w:color w:val="231F20"/>
                <w:sz w:val="24"/>
                <w:szCs w:val="24"/>
                <w:u w:val="single" w:color="231F20"/>
                <w:lang w:eastAsia="ja-JP"/>
              </w:rPr>
              <w:t>・</w:t>
            </w:r>
            <w:r w:rsidRPr="00861A80">
              <w:rPr>
                <w:rFonts w:ascii="ＭＳ 明朝" w:eastAsia="ＭＳ 明朝" w:hAnsi="ＭＳ 明朝" w:cs="Microsoft JhengHei UI" w:hint="eastAsia"/>
                <w:color w:val="231F20"/>
                <w:sz w:val="24"/>
                <w:szCs w:val="24"/>
                <w:u w:val="single" w:color="231F20"/>
                <w:lang w:eastAsia="ja-JP"/>
              </w:rPr>
              <w:t xml:space="preserve">　　　　</w:t>
            </w:r>
            <w:r w:rsidR="00A62EC4" w:rsidRPr="00861A80">
              <w:rPr>
                <w:rFonts w:ascii="ＭＳ 明朝" w:eastAsia="ＭＳ 明朝" w:hAnsi="ＭＳ 明朝" w:cs="Microsoft JhengHei UI"/>
                <w:color w:val="231F20"/>
                <w:spacing w:val="-12"/>
                <w:sz w:val="24"/>
                <w:szCs w:val="24"/>
                <w:u w:val="single" w:color="231F20"/>
                <w:lang w:eastAsia="ja-JP"/>
              </w:rPr>
              <w:t>年</w:t>
            </w:r>
            <w:r w:rsidR="00A62EC4" w:rsidRPr="00861A80">
              <w:rPr>
                <w:rFonts w:ascii="ＭＳ 明朝" w:eastAsia="ＭＳ 明朝" w:hAnsi="ＭＳ 明朝" w:cs="Microsoft JhengHei UI"/>
                <w:color w:val="231F20"/>
                <w:sz w:val="24"/>
                <w:szCs w:val="24"/>
                <w:u w:val="single" w:color="231F20"/>
                <w:lang w:eastAsia="ja-JP"/>
              </w:rPr>
              <w:tab/>
              <w:t>月</w:t>
            </w:r>
            <w:r>
              <w:rPr>
                <w:rFonts w:ascii="ＭＳ 明朝" w:eastAsia="ＭＳ 明朝" w:hAnsi="ＭＳ 明朝" w:cs="Microsoft JhengHei UI" w:hint="eastAsia"/>
                <w:color w:val="231F20"/>
                <w:sz w:val="24"/>
                <w:szCs w:val="24"/>
                <w:u w:val="single" w:color="231F20"/>
                <w:lang w:eastAsia="ja-JP"/>
              </w:rPr>
              <w:t xml:space="preserve">　</w:t>
            </w:r>
            <w:r w:rsidR="00A62EC4" w:rsidRPr="00861A80">
              <w:rPr>
                <w:rFonts w:ascii="ＭＳ 明朝" w:eastAsia="ＭＳ 明朝" w:hAnsi="ＭＳ 明朝" w:cs="Microsoft JhengHei UI"/>
                <w:color w:val="231F20"/>
                <w:sz w:val="24"/>
                <w:szCs w:val="24"/>
                <w:lang w:eastAsia="ja-JP"/>
              </w:rPr>
              <w:t>資格取得見込</w:t>
            </w:r>
            <w:r w:rsidR="00A62EC4" w:rsidRPr="00861A80">
              <w:rPr>
                <w:rFonts w:ascii="ＭＳ 明朝" w:eastAsia="ＭＳ 明朝" w:hAnsi="ＭＳ 明朝" w:cs="Microsoft JhengHei UI"/>
                <w:color w:val="231F20"/>
                <w:spacing w:val="-10"/>
                <w:sz w:val="24"/>
                <w:szCs w:val="24"/>
                <w:lang w:eastAsia="ja-JP"/>
              </w:rPr>
              <w:t>み</w:t>
            </w:r>
          </w:p>
        </w:tc>
      </w:tr>
      <w:tr w:rsidR="00A62EC4" w:rsidRPr="00A62EC4" w14:paraId="25EB3F3B" w14:textId="77777777" w:rsidTr="0087188C">
        <w:trPr>
          <w:trHeight w:val="933"/>
        </w:trPr>
        <w:tc>
          <w:tcPr>
            <w:tcW w:w="3399" w:type="dxa"/>
          </w:tcPr>
          <w:p w14:paraId="2D560FB2" w14:textId="77777777" w:rsidR="00A62EC4" w:rsidRPr="00A62EC4" w:rsidRDefault="00A62EC4" w:rsidP="00A62EC4">
            <w:pPr>
              <w:spacing w:before="295"/>
              <w:ind w:left="9"/>
              <w:jc w:val="center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  <w:r w:rsidRPr="00A62EC4">
              <w:rPr>
                <w:rFonts w:ascii="ＭＳ 明朝" w:eastAsia="ＭＳ 明朝" w:hAnsi="ＭＳ 明朝" w:cs="Microsoft JhengHei UI" w:hint="eastAsia"/>
                <w:color w:val="231F20"/>
                <w:sz w:val="24"/>
                <w:szCs w:val="24"/>
              </w:rPr>
              <w:t>出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pacing w:val="63"/>
                <w:w w:val="150"/>
                <w:sz w:val="24"/>
                <w:szCs w:val="24"/>
              </w:rPr>
              <w:t xml:space="preserve"> </w:t>
            </w:r>
            <w:r w:rsidRPr="00A62EC4">
              <w:rPr>
                <w:rFonts w:ascii="ＭＳ 明朝" w:eastAsia="ＭＳ 明朝" w:hAnsi="ＭＳ 明朝" w:cs="Microsoft JhengHei UI" w:hint="eastAsia"/>
                <w:color w:val="231F20"/>
                <w:sz w:val="24"/>
                <w:szCs w:val="24"/>
              </w:rPr>
              <w:t>願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pacing w:val="64"/>
                <w:w w:val="150"/>
                <w:sz w:val="24"/>
                <w:szCs w:val="24"/>
              </w:rPr>
              <w:t xml:space="preserve"> 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z w:val="24"/>
                <w:szCs w:val="24"/>
              </w:rPr>
              <w:t>学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pacing w:val="61"/>
                <w:w w:val="150"/>
                <w:sz w:val="24"/>
                <w:szCs w:val="24"/>
              </w:rPr>
              <w:t xml:space="preserve"> 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pacing w:val="-10"/>
                <w:sz w:val="24"/>
                <w:szCs w:val="24"/>
              </w:rPr>
              <w:t>部</w:t>
            </w:r>
          </w:p>
        </w:tc>
        <w:tc>
          <w:tcPr>
            <w:tcW w:w="5097" w:type="dxa"/>
            <w:gridSpan w:val="2"/>
          </w:tcPr>
          <w:p w14:paraId="59A4E4D2" w14:textId="77777777" w:rsidR="00A62EC4" w:rsidRPr="00A62EC4" w:rsidRDefault="00A62EC4" w:rsidP="00A62EC4">
            <w:pPr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</w:p>
        </w:tc>
      </w:tr>
      <w:tr w:rsidR="00A62EC4" w:rsidRPr="00A62EC4" w14:paraId="4ABF8B41" w14:textId="77777777" w:rsidTr="0087188C">
        <w:trPr>
          <w:trHeight w:val="833"/>
        </w:trPr>
        <w:tc>
          <w:tcPr>
            <w:tcW w:w="3399" w:type="dxa"/>
          </w:tcPr>
          <w:p w14:paraId="4CE58656" w14:textId="77777777" w:rsidR="00A62EC4" w:rsidRPr="00A62EC4" w:rsidRDefault="00A62EC4" w:rsidP="00A62EC4">
            <w:pPr>
              <w:tabs>
                <w:tab w:val="left" w:pos="522"/>
              </w:tabs>
              <w:spacing w:before="65"/>
              <w:ind w:left="8"/>
              <w:jc w:val="center"/>
              <w:rPr>
                <w:rFonts w:ascii="ＭＳ 明朝" w:eastAsia="ＭＳ 明朝" w:hAnsi="ＭＳ 明朝" w:cs="Microsoft JhengHei UI"/>
                <w:sz w:val="24"/>
                <w:szCs w:val="24"/>
                <w:lang w:eastAsia="ja-JP"/>
              </w:rPr>
            </w:pPr>
            <w:r w:rsidRPr="00A62EC4">
              <w:rPr>
                <w:rFonts w:ascii="ＭＳ 明朝" w:eastAsia="ＭＳ 明朝" w:hAnsi="ＭＳ 明朝" w:cs="Microsoft JhengHei UI"/>
                <w:color w:val="231F20"/>
                <w:spacing w:val="-10"/>
                <w:sz w:val="24"/>
                <w:szCs w:val="24"/>
                <w:lang w:eastAsia="ja-JP"/>
              </w:rPr>
              <w:t>氏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z w:val="24"/>
                <w:szCs w:val="24"/>
                <w:lang w:eastAsia="ja-JP"/>
              </w:rPr>
              <w:tab/>
            </w:r>
            <w:r w:rsidRPr="00A62EC4">
              <w:rPr>
                <w:rFonts w:ascii="ＭＳ 明朝" w:eastAsia="ＭＳ 明朝" w:hAnsi="ＭＳ 明朝" w:cs="Microsoft JhengHei UI"/>
                <w:color w:val="231F20"/>
                <w:spacing w:val="-10"/>
                <w:sz w:val="24"/>
                <w:szCs w:val="24"/>
                <w:lang w:eastAsia="ja-JP"/>
              </w:rPr>
              <w:t>名</w:t>
            </w:r>
          </w:p>
          <w:p w14:paraId="1C5F6B29" w14:textId="77777777" w:rsidR="00A62EC4" w:rsidRPr="00A62EC4" w:rsidRDefault="00A62EC4" w:rsidP="00A62EC4">
            <w:pPr>
              <w:spacing w:before="44"/>
              <w:jc w:val="center"/>
              <w:rPr>
                <w:rFonts w:ascii="ＭＳ 明朝" w:eastAsia="ＭＳ 明朝" w:hAnsi="ＭＳ 明朝" w:cs="Microsoft JhengHei UI"/>
                <w:sz w:val="24"/>
                <w:szCs w:val="24"/>
                <w:lang w:eastAsia="ja-JP"/>
              </w:rPr>
            </w:pPr>
            <w:r w:rsidRPr="00A62EC4">
              <w:rPr>
                <w:rFonts w:ascii="ＭＳ 明朝" w:eastAsia="ＭＳ 明朝" w:hAnsi="ＭＳ 明朝" w:cs="Microsoft JhengHei UI"/>
                <w:color w:val="231F20"/>
                <w:spacing w:val="-1"/>
                <w:sz w:val="24"/>
                <w:szCs w:val="24"/>
                <w:lang w:eastAsia="ja-JP"/>
              </w:rPr>
              <w:t>※必ず自署してください。</w:t>
            </w:r>
          </w:p>
        </w:tc>
        <w:tc>
          <w:tcPr>
            <w:tcW w:w="5097" w:type="dxa"/>
            <w:gridSpan w:val="2"/>
          </w:tcPr>
          <w:p w14:paraId="139EB62D" w14:textId="77777777" w:rsidR="00A62EC4" w:rsidRPr="00A62EC4" w:rsidRDefault="00A62EC4" w:rsidP="00A62EC4">
            <w:pPr>
              <w:spacing w:before="245"/>
              <w:ind w:right="243"/>
              <w:jc w:val="right"/>
              <w:rPr>
                <w:rFonts w:ascii="ＭＳ 明朝" w:eastAsia="ＭＳ 明朝" w:hAnsi="ＭＳ 明朝" w:cs="Microsoft JhengHei UI"/>
                <w:sz w:val="24"/>
                <w:szCs w:val="24"/>
                <w:lang w:eastAsia="ja-JP"/>
              </w:rPr>
            </w:pPr>
          </w:p>
        </w:tc>
      </w:tr>
      <w:tr w:rsidR="00A62EC4" w:rsidRPr="00A62EC4" w14:paraId="1A01C65B" w14:textId="77777777" w:rsidTr="0087188C">
        <w:trPr>
          <w:trHeight w:val="832"/>
        </w:trPr>
        <w:tc>
          <w:tcPr>
            <w:tcW w:w="3399" w:type="dxa"/>
          </w:tcPr>
          <w:p w14:paraId="314E0B37" w14:textId="77777777" w:rsidR="00A62EC4" w:rsidRPr="00A62EC4" w:rsidRDefault="00A62EC4" w:rsidP="00A62EC4">
            <w:pPr>
              <w:spacing w:before="243"/>
              <w:ind w:left="9"/>
              <w:jc w:val="center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  <w:r w:rsidRPr="00A62EC4">
              <w:rPr>
                <w:rFonts w:ascii="ＭＳ 明朝" w:eastAsia="ＭＳ 明朝" w:hAnsi="ＭＳ 明朝" w:cs="Microsoft JhengHei UI"/>
                <w:color w:val="231F20"/>
                <w:sz w:val="24"/>
                <w:szCs w:val="24"/>
              </w:rPr>
              <w:t>生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pacing w:val="63"/>
                <w:w w:val="150"/>
                <w:sz w:val="24"/>
                <w:szCs w:val="24"/>
              </w:rPr>
              <w:t xml:space="preserve"> 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z w:val="24"/>
                <w:szCs w:val="24"/>
              </w:rPr>
              <w:t>年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pacing w:val="64"/>
                <w:w w:val="150"/>
                <w:sz w:val="24"/>
                <w:szCs w:val="24"/>
              </w:rPr>
              <w:t xml:space="preserve"> 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z w:val="24"/>
                <w:szCs w:val="24"/>
              </w:rPr>
              <w:t>月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pacing w:val="61"/>
                <w:w w:val="150"/>
                <w:sz w:val="24"/>
                <w:szCs w:val="24"/>
              </w:rPr>
              <w:t xml:space="preserve"> 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pacing w:val="-10"/>
                <w:sz w:val="24"/>
                <w:szCs w:val="24"/>
              </w:rPr>
              <w:t>日</w:t>
            </w:r>
          </w:p>
        </w:tc>
        <w:tc>
          <w:tcPr>
            <w:tcW w:w="5097" w:type="dxa"/>
            <w:gridSpan w:val="2"/>
          </w:tcPr>
          <w:p w14:paraId="1A110537" w14:textId="77777777" w:rsidR="00A62EC4" w:rsidRPr="00A62EC4" w:rsidRDefault="00A62EC4" w:rsidP="00A62EC4">
            <w:pPr>
              <w:tabs>
                <w:tab w:val="left" w:pos="2656"/>
                <w:tab w:val="left" w:pos="3545"/>
              </w:tabs>
              <w:spacing w:before="243"/>
              <w:ind w:firstLineChars="700" w:firstLine="1540"/>
              <w:jc w:val="left"/>
              <w:rPr>
                <w:rFonts w:ascii="ＭＳ 明朝" w:eastAsia="ＭＳ 明朝" w:hAnsi="ＭＳ 明朝" w:cs="Microsoft JhengHei UI"/>
                <w:sz w:val="24"/>
                <w:szCs w:val="24"/>
              </w:rPr>
            </w:pPr>
            <w:r w:rsidRPr="00A62EC4">
              <w:rPr>
                <w:rFonts w:ascii="ＭＳ 明朝" w:eastAsia="ＭＳ 明朝" w:hAnsi="ＭＳ 明朝" w:cs="Microsoft JhengHei UI"/>
                <w:color w:val="231F20"/>
                <w:spacing w:val="-10"/>
                <w:sz w:val="24"/>
                <w:szCs w:val="24"/>
              </w:rPr>
              <w:t>年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z w:val="24"/>
                <w:szCs w:val="24"/>
              </w:rPr>
              <w:tab/>
            </w:r>
            <w:r w:rsidRPr="00A62EC4">
              <w:rPr>
                <w:rFonts w:ascii="ＭＳ 明朝" w:eastAsia="ＭＳ 明朝" w:hAnsi="ＭＳ 明朝" w:cs="Microsoft JhengHei UI"/>
                <w:color w:val="231F20"/>
                <w:spacing w:val="-10"/>
                <w:sz w:val="24"/>
                <w:szCs w:val="24"/>
              </w:rPr>
              <w:t>月</w:t>
            </w:r>
            <w:r w:rsidRPr="00A62EC4">
              <w:rPr>
                <w:rFonts w:ascii="ＭＳ 明朝" w:eastAsia="ＭＳ 明朝" w:hAnsi="ＭＳ 明朝" w:cs="Microsoft JhengHei UI"/>
                <w:color w:val="231F20"/>
                <w:sz w:val="24"/>
                <w:szCs w:val="24"/>
              </w:rPr>
              <w:tab/>
            </w:r>
            <w:r w:rsidRPr="00A62EC4">
              <w:rPr>
                <w:rFonts w:ascii="ＭＳ 明朝" w:eastAsia="ＭＳ 明朝" w:hAnsi="ＭＳ 明朝" w:cs="Microsoft JhengHei UI"/>
                <w:color w:val="231F20"/>
                <w:spacing w:val="-10"/>
                <w:sz w:val="24"/>
                <w:szCs w:val="24"/>
              </w:rPr>
              <w:t>日</w:t>
            </w:r>
          </w:p>
        </w:tc>
      </w:tr>
    </w:tbl>
    <w:p w14:paraId="51234D73" w14:textId="77777777" w:rsidR="00A62EC4" w:rsidRPr="00A62EC4" w:rsidRDefault="00A62EC4" w:rsidP="00A62EC4">
      <w:pPr>
        <w:autoSpaceDE w:val="0"/>
        <w:autoSpaceDN w:val="0"/>
        <w:spacing w:before="33"/>
        <w:jc w:val="left"/>
        <w:rPr>
          <w:rFonts w:ascii="ＭＳ 明朝" w:eastAsia="ＭＳ 明朝" w:hAnsi="ＭＳ 明朝" w:cs="Microsoft JhengHei UI"/>
          <w:kern w:val="0"/>
          <w:sz w:val="24"/>
          <w:szCs w:val="24"/>
        </w:rPr>
      </w:pPr>
    </w:p>
    <w:p w14:paraId="525F1E0D" w14:textId="77777777" w:rsidR="00A62EC4" w:rsidRPr="00A62EC4" w:rsidRDefault="00A62EC4" w:rsidP="00A62EC4">
      <w:pPr>
        <w:autoSpaceDE w:val="0"/>
        <w:autoSpaceDN w:val="0"/>
        <w:spacing w:line="249" w:lineRule="auto"/>
        <w:ind w:left="1020" w:right="265"/>
        <w:jc w:val="left"/>
        <w:rPr>
          <w:rFonts w:ascii="ＭＳ 明朝" w:eastAsia="ＭＳ 明朝" w:hAnsi="ＭＳ 明朝" w:cs="Microsoft JhengHei UI"/>
          <w:kern w:val="0"/>
          <w:sz w:val="24"/>
          <w:szCs w:val="24"/>
        </w:rPr>
      </w:pPr>
      <w:r w:rsidRPr="00A62EC4">
        <w:rPr>
          <w:rFonts w:ascii="ＭＳ 明朝" w:eastAsia="ＭＳ 明朝" w:hAnsi="ＭＳ 明朝" w:cs="Microsoft JhengHei UI"/>
          <w:color w:val="231F20"/>
          <w:spacing w:val="-2"/>
          <w:kern w:val="0"/>
          <w:sz w:val="24"/>
          <w:szCs w:val="24"/>
          <w:u w:val="single" w:color="231F20"/>
        </w:rPr>
        <w:t>※当該資格の合格証書のコピー、登録証のコピー、修了証のコピー、履修証明書のコピーのいずれかを提出してください</w:t>
      </w:r>
      <w:r w:rsidRPr="00A62EC4">
        <w:rPr>
          <w:rFonts w:ascii="ＭＳ 明朝" w:eastAsia="ＭＳ 明朝" w:hAnsi="ＭＳ 明朝" w:cs="Microsoft JhengHei UI"/>
          <w:color w:val="231F20"/>
          <w:spacing w:val="-2"/>
          <w:kern w:val="0"/>
          <w:sz w:val="24"/>
          <w:szCs w:val="24"/>
        </w:rPr>
        <w:t>。</w:t>
      </w:r>
    </w:p>
    <w:p w14:paraId="2610BA6E" w14:textId="77777777" w:rsidR="00A62EC4" w:rsidRPr="00A62EC4" w:rsidRDefault="00A62EC4" w:rsidP="00A62EC4">
      <w:pPr>
        <w:autoSpaceDE w:val="0"/>
        <w:autoSpaceDN w:val="0"/>
        <w:spacing w:before="142"/>
        <w:jc w:val="left"/>
        <w:rPr>
          <w:rFonts w:ascii="ＭＳ 明朝" w:eastAsia="ＭＳ 明朝" w:hAnsi="ＭＳ 明朝" w:cs="Microsoft JhengHei UI"/>
          <w:kern w:val="0"/>
          <w:sz w:val="24"/>
          <w:szCs w:val="24"/>
        </w:rPr>
      </w:pPr>
    </w:p>
    <w:p w14:paraId="6ACCE267" w14:textId="77777777" w:rsidR="00A62EC4" w:rsidRPr="00A62EC4" w:rsidRDefault="00A62EC4" w:rsidP="00A62EC4">
      <w:pPr>
        <w:autoSpaceDE w:val="0"/>
        <w:autoSpaceDN w:val="0"/>
        <w:spacing w:before="1"/>
        <w:ind w:right="238"/>
        <w:jc w:val="right"/>
        <w:rPr>
          <w:rFonts w:ascii="ＭＳ 明朝" w:eastAsia="ＭＳ 明朝" w:hAnsi="ＭＳ 明朝" w:cs="Microsoft JhengHei UI"/>
          <w:kern w:val="0"/>
          <w:sz w:val="24"/>
          <w:szCs w:val="24"/>
        </w:rPr>
      </w:pPr>
      <w:r w:rsidRPr="00A62EC4">
        <w:rPr>
          <w:rFonts w:ascii="ＭＳ 明朝" w:eastAsia="ＭＳ 明朝" w:hAnsi="ＭＳ 明朝" w:cs="Microsoft JhengHei UI"/>
          <w:color w:val="231F20"/>
          <w:spacing w:val="-5"/>
          <w:kern w:val="0"/>
          <w:sz w:val="24"/>
          <w:szCs w:val="24"/>
        </w:rPr>
        <w:t>以上</w:t>
      </w:r>
    </w:p>
    <w:p w14:paraId="51167E75" w14:textId="77777777" w:rsidR="00A62EC4" w:rsidRPr="00A62EC4" w:rsidRDefault="00A62EC4">
      <w:pPr>
        <w:rPr>
          <w:rFonts w:ascii="ＭＳ 明朝" w:eastAsia="ＭＳ 明朝" w:hAnsi="ＭＳ 明朝"/>
          <w:sz w:val="24"/>
          <w:szCs w:val="24"/>
        </w:rPr>
      </w:pPr>
    </w:p>
    <w:sectPr w:rsidR="00A62EC4" w:rsidRPr="00A62EC4" w:rsidSect="00A62EC4">
      <w:pgSz w:w="11910" w:h="16840"/>
      <w:pgMar w:top="420" w:right="11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Light">
    <w:altName w:val="游明朝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E5F3B"/>
    <w:multiLevelType w:val="hybridMultilevel"/>
    <w:tmpl w:val="386011D0"/>
    <w:lvl w:ilvl="0" w:tplc="1E4CA6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icrosoft JhengHei UI" w:hint="eastAsia"/>
        <w:color w:val="231F2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C4"/>
    <w:rsid w:val="00194B8B"/>
    <w:rsid w:val="00714402"/>
    <w:rsid w:val="00861A80"/>
    <w:rsid w:val="009A6211"/>
    <w:rsid w:val="00A62EC4"/>
    <w:rsid w:val="00B7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C1BBF"/>
  <w15:chartTrackingRefBased/>
  <w15:docId w15:val="{4BD8FE0C-B276-43CA-A282-DB43779F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EC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61A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美里</dc:creator>
  <cp:keywords/>
  <dc:description/>
  <cp:lastModifiedBy>栁沢　光太朗</cp:lastModifiedBy>
  <cp:revision>2</cp:revision>
  <dcterms:created xsi:type="dcterms:W3CDTF">2026-01-22T04:52:00Z</dcterms:created>
  <dcterms:modified xsi:type="dcterms:W3CDTF">2026-01-22T04:52:00Z</dcterms:modified>
</cp:coreProperties>
</file>